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221" w:rsidRDefault="00F54221" w:rsidP="00184537">
      <w:pPr>
        <w:pStyle w:val="Titolo8"/>
        <w:rPr>
          <w:rFonts w:ascii="Garamond" w:hAnsi="Garamond"/>
          <w:sz w:val="32"/>
          <w:szCs w:val="32"/>
        </w:rPr>
      </w:pPr>
    </w:p>
    <w:p w:rsidR="00F54221" w:rsidRDefault="00F54221" w:rsidP="00184537">
      <w:pPr>
        <w:pStyle w:val="Titolo8"/>
        <w:rPr>
          <w:rFonts w:ascii="Garamond" w:hAnsi="Garamond"/>
          <w:sz w:val="32"/>
          <w:szCs w:val="32"/>
        </w:rPr>
      </w:pPr>
    </w:p>
    <w:p w:rsidR="00B76E2F" w:rsidRPr="005517CB" w:rsidRDefault="00B76E2F" w:rsidP="00184537">
      <w:pPr>
        <w:pStyle w:val="Titolo8"/>
        <w:rPr>
          <w:rFonts w:ascii="Times New Roman" w:hAnsi="Times New Roman"/>
          <w:szCs w:val="28"/>
        </w:rPr>
      </w:pPr>
      <w:r w:rsidRPr="005517CB">
        <w:rPr>
          <w:rFonts w:ascii="Times New Roman" w:hAnsi="Times New Roman"/>
          <w:szCs w:val="28"/>
        </w:rPr>
        <w:t xml:space="preserve">Cancelleria </w:t>
      </w:r>
      <w:r w:rsidR="00632840" w:rsidRPr="005517CB">
        <w:rPr>
          <w:rFonts w:ascii="Times New Roman" w:hAnsi="Times New Roman"/>
          <w:szCs w:val="28"/>
        </w:rPr>
        <w:t xml:space="preserve">Contenzioso </w:t>
      </w:r>
      <w:r w:rsidRPr="005517CB">
        <w:rPr>
          <w:rFonts w:ascii="Times New Roman" w:hAnsi="Times New Roman"/>
          <w:szCs w:val="28"/>
        </w:rPr>
        <w:t>Civile</w:t>
      </w:r>
    </w:p>
    <w:p w:rsidR="00F54221" w:rsidRPr="005517CB" w:rsidRDefault="00F54221" w:rsidP="00F54221">
      <w:pPr>
        <w:jc w:val="center"/>
        <w:rPr>
          <w:sz w:val="28"/>
          <w:szCs w:val="28"/>
        </w:rPr>
      </w:pPr>
    </w:p>
    <w:p w:rsidR="00B76E2F" w:rsidRDefault="00F54221" w:rsidP="00F54221">
      <w:pPr>
        <w:jc w:val="center"/>
        <w:rPr>
          <w:b/>
          <w:sz w:val="28"/>
          <w:szCs w:val="28"/>
        </w:rPr>
      </w:pPr>
      <w:r w:rsidRPr="005517CB">
        <w:rPr>
          <w:b/>
          <w:sz w:val="28"/>
          <w:szCs w:val="28"/>
        </w:rPr>
        <w:t>Richiesta certificazione passaggio in giudicato sentenze/ordinanze Contenzioso civile</w:t>
      </w:r>
      <w:r w:rsidRPr="005517CB">
        <w:rPr>
          <w:rStyle w:val="Rimandonotaapidipagina"/>
          <w:b/>
          <w:sz w:val="28"/>
          <w:szCs w:val="28"/>
        </w:rPr>
        <w:footnoteReference w:id="1"/>
      </w:r>
    </w:p>
    <w:p w:rsidR="003802F3" w:rsidRPr="005517CB" w:rsidRDefault="003802F3" w:rsidP="00F54221">
      <w:pPr>
        <w:jc w:val="center"/>
        <w:rPr>
          <w:b/>
          <w:sz w:val="28"/>
          <w:szCs w:val="28"/>
        </w:rPr>
      </w:pPr>
    </w:p>
    <w:p w:rsidR="00F54221" w:rsidRPr="003802F3" w:rsidRDefault="003802F3" w:rsidP="003802F3">
      <w:pPr>
        <w:jc w:val="center"/>
        <w:rPr>
          <w:b/>
        </w:rPr>
      </w:pPr>
      <w:r w:rsidRPr="003802F3">
        <w:rPr>
          <w:b/>
        </w:rPr>
        <w:t>MODULO PRESENTE SUL SITO INTERNET DEL TRIBUNALE DI LECCO</w:t>
      </w:r>
    </w:p>
    <w:p w:rsidR="00F54221" w:rsidRPr="005517CB" w:rsidRDefault="00F54221">
      <w:pPr>
        <w:rPr>
          <w:sz w:val="28"/>
          <w:szCs w:val="28"/>
        </w:rPr>
      </w:pPr>
    </w:p>
    <w:p w:rsidR="00B76E2F" w:rsidRPr="005517CB" w:rsidRDefault="00F54221">
      <w:pPr>
        <w:jc w:val="both"/>
        <w:rPr>
          <w:sz w:val="28"/>
          <w:szCs w:val="28"/>
        </w:rPr>
      </w:pPr>
      <w:r w:rsidRPr="005517CB">
        <w:rPr>
          <w:sz w:val="28"/>
          <w:szCs w:val="28"/>
        </w:rPr>
        <w:t>R</w:t>
      </w:r>
      <w:r w:rsidR="00184537" w:rsidRPr="005517CB">
        <w:rPr>
          <w:sz w:val="28"/>
          <w:szCs w:val="28"/>
        </w:rPr>
        <w:t xml:space="preserve">ichiedente </w:t>
      </w:r>
      <w:r w:rsidRPr="005517CB">
        <w:rPr>
          <w:sz w:val="28"/>
          <w:szCs w:val="28"/>
        </w:rPr>
        <w:t>:…………………………………………………………</w:t>
      </w:r>
    </w:p>
    <w:p w:rsidR="00F54221" w:rsidRPr="005517CB" w:rsidRDefault="00F54221">
      <w:pPr>
        <w:jc w:val="both"/>
        <w:rPr>
          <w:sz w:val="28"/>
          <w:szCs w:val="28"/>
        </w:rPr>
      </w:pPr>
    </w:p>
    <w:p w:rsidR="00F54221" w:rsidRPr="005517CB" w:rsidRDefault="00F54221">
      <w:pPr>
        <w:jc w:val="both"/>
        <w:rPr>
          <w:sz w:val="28"/>
          <w:szCs w:val="28"/>
        </w:rPr>
      </w:pPr>
    </w:p>
    <w:p w:rsidR="00B76E2F" w:rsidRPr="005517CB" w:rsidRDefault="00B76E2F">
      <w:pPr>
        <w:jc w:val="both"/>
        <w:rPr>
          <w:sz w:val="28"/>
          <w:szCs w:val="28"/>
        </w:rPr>
      </w:pPr>
      <w:r w:rsidRPr="005517CB">
        <w:rPr>
          <w:sz w:val="28"/>
          <w:szCs w:val="28"/>
        </w:rPr>
        <w:t xml:space="preserve">Proc. n° </w:t>
      </w:r>
      <w:r w:rsidR="00F54221" w:rsidRPr="005517CB">
        <w:rPr>
          <w:sz w:val="28"/>
          <w:szCs w:val="28"/>
        </w:rPr>
        <w:t>……………………………………………………………….</w:t>
      </w:r>
    </w:p>
    <w:p w:rsidR="00F54221" w:rsidRPr="005517CB" w:rsidRDefault="00F54221">
      <w:pPr>
        <w:jc w:val="both"/>
        <w:rPr>
          <w:sz w:val="28"/>
          <w:szCs w:val="28"/>
        </w:rPr>
      </w:pPr>
    </w:p>
    <w:p w:rsidR="00B76E2F" w:rsidRPr="005517CB" w:rsidRDefault="00F54221">
      <w:pPr>
        <w:jc w:val="both"/>
        <w:rPr>
          <w:sz w:val="28"/>
          <w:szCs w:val="28"/>
        </w:rPr>
      </w:pPr>
      <w:r w:rsidRPr="005517CB">
        <w:rPr>
          <w:sz w:val="28"/>
          <w:szCs w:val="28"/>
        </w:rPr>
        <w:t>Nome delle parti:…………………………/…………………………</w:t>
      </w:r>
      <w:r w:rsidR="00B76E2F" w:rsidRPr="005517CB">
        <w:rPr>
          <w:sz w:val="28"/>
          <w:szCs w:val="28"/>
        </w:rPr>
        <w:t>.</w:t>
      </w:r>
    </w:p>
    <w:p w:rsidR="00B76E2F" w:rsidRPr="005517CB" w:rsidRDefault="00B76E2F">
      <w:pPr>
        <w:jc w:val="both"/>
        <w:rPr>
          <w:sz w:val="28"/>
          <w:szCs w:val="28"/>
        </w:rPr>
      </w:pPr>
    </w:p>
    <w:p w:rsidR="00B76E2F" w:rsidRPr="005517CB" w:rsidRDefault="00B76E2F">
      <w:pPr>
        <w:jc w:val="both"/>
        <w:rPr>
          <w:b/>
          <w:bCs/>
          <w:sz w:val="28"/>
          <w:szCs w:val="28"/>
        </w:rPr>
      </w:pPr>
      <w:r w:rsidRPr="005517CB">
        <w:rPr>
          <w:b/>
          <w:bCs/>
          <w:sz w:val="28"/>
          <w:szCs w:val="28"/>
        </w:rPr>
        <w:t>RICHIESTA:</w:t>
      </w:r>
    </w:p>
    <w:p w:rsidR="00B76E2F" w:rsidRPr="005517CB" w:rsidRDefault="00B76E2F">
      <w:pPr>
        <w:jc w:val="both"/>
        <w:rPr>
          <w:sz w:val="28"/>
          <w:szCs w:val="28"/>
        </w:rPr>
      </w:pPr>
    </w:p>
    <w:p w:rsidR="00B76E2F" w:rsidRPr="005517CB" w:rsidRDefault="00B76E2F">
      <w:pPr>
        <w:numPr>
          <w:ilvl w:val="0"/>
          <w:numId w:val="1"/>
        </w:numPr>
        <w:jc w:val="both"/>
        <w:rPr>
          <w:sz w:val="28"/>
          <w:szCs w:val="28"/>
        </w:rPr>
      </w:pPr>
      <w:r w:rsidRPr="005517CB">
        <w:rPr>
          <w:sz w:val="28"/>
          <w:szCs w:val="28"/>
        </w:rPr>
        <w:t>CERTIFICAZIONE PASSAGGIO IN GIUDICATO SENTENZA</w:t>
      </w:r>
      <w:r w:rsidR="00F54221" w:rsidRPr="005517CB">
        <w:rPr>
          <w:sz w:val="28"/>
          <w:szCs w:val="28"/>
        </w:rPr>
        <w:t xml:space="preserve">/ORDINANZA </w:t>
      </w:r>
      <w:r w:rsidR="00F54221" w:rsidRPr="005517CB">
        <w:rPr>
          <w:b/>
          <w:sz w:val="28"/>
          <w:szCs w:val="28"/>
        </w:rPr>
        <w:t>CONTENZIOSO CIVILE</w:t>
      </w:r>
      <w:r w:rsidR="00F54221" w:rsidRPr="005517CB">
        <w:rPr>
          <w:sz w:val="28"/>
          <w:szCs w:val="28"/>
        </w:rPr>
        <w:t xml:space="preserve"> (</w:t>
      </w:r>
      <w:r w:rsidR="003802F3">
        <w:rPr>
          <w:sz w:val="28"/>
          <w:szCs w:val="28"/>
        </w:rPr>
        <w:t xml:space="preserve">di cui sia stata pagata </w:t>
      </w:r>
      <w:r w:rsidR="00F54221" w:rsidRPr="005517CB">
        <w:rPr>
          <w:sz w:val="28"/>
          <w:szCs w:val="28"/>
        </w:rPr>
        <w:t>l’impost</w:t>
      </w:r>
      <w:r w:rsidR="003802F3">
        <w:rPr>
          <w:sz w:val="28"/>
          <w:szCs w:val="28"/>
        </w:rPr>
        <w:t xml:space="preserve">a di </w:t>
      </w:r>
      <w:r w:rsidR="00F54221" w:rsidRPr="005517CB">
        <w:rPr>
          <w:sz w:val="28"/>
          <w:szCs w:val="28"/>
        </w:rPr>
        <w:t>registro)</w:t>
      </w:r>
      <w:r w:rsidR="00F54221" w:rsidRPr="005517CB">
        <w:rPr>
          <w:rStyle w:val="Rimandonotaapidipagina"/>
          <w:sz w:val="28"/>
          <w:szCs w:val="28"/>
        </w:rPr>
        <w:footnoteReference w:id="2"/>
      </w:r>
      <w:r w:rsidR="00F54221" w:rsidRPr="005517CB">
        <w:rPr>
          <w:sz w:val="28"/>
          <w:szCs w:val="28"/>
        </w:rPr>
        <w:t xml:space="preserve"> </w:t>
      </w:r>
      <w:r w:rsidRPr="005517CB">
        <w:rPr>
          <w:sz w:val="28"/>
          <w:szCs w:val="28"/>
        </w:rPr>
        <w:t>N°……………</w:t>
      </w:r>
      <w:r w:rsidR="00F54221" w:rsidRPr="005517CB">
        <w:rPr>
          <w:sz w:val="28"/>
          <w:szCs w:val="28"/>
        </w:rPr>
        <w:t>…………</w:t>
      </w:r>
      <w:r w:rsidR="003802F3">
        <w:rPr>
          <w:sz w:val="28"/>
          <w:szCs w:val="28"/>
        </w:rPr>
        <w:t>.........................</w:t>
      </w:r>
    </w:p>
    <w:p w:rsidR="00EA2330" w:rsidRDefault="001D19B4" w:rsidP="001D19B4">
      <w:pPr>
        <w:ind w:left="504" w:firstLine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E2F" w:rsidRPr="005517CB">
        <w:rPr>
          <w:sz w:val="28"/>
          <w:szCs w:val="28"/>
        </w:rPr>
        <w:t xml:space="preserve">Si producono copia autentica notificata  + </w:t>
      </w:r>
      <w:bookmarkStart w:id="0" w:name="_GoBack"/>
      <w:bookmarkEnd w:id="0"/>
      <w:r w:rsidR="009D2EF3">
        <w:rPr>
          <w:b/>
          <w:sz w:val="28"/>
          <w:szCs w:val="28"/>
        </w:rPr>
        <w:t xml:space="preserve"> diritti di cancelleria telematici </w:t>
      </w:r>
      <w:r w:rsidR="00B76E2F" w:rsidRPr="001D19B4">
        <w:rPr>
          <w:b/>
          <w:sz w:val="28"/>
          <w:szCs w:val="28"/>
        </w:rPr>
        <w:t>euro 3,</w:t>
      </w:r>
      <w:r w:rsidR="00166E27">
        <w:rPr>
          <w:b/>
          <w:sz w:val="28"/>
          <w:szCs w:val="28"/>
        </w:rPr>
        <w:t>92</w:t>
      </w:r>
      <w:r w:rsidR="00874E52">
        <w:rPr>
          <w:b/>
          <w:sz w:val="28"/>
          <w:szCs w:val="28"/>
        </w:rPr>
        <w:t>.</w:t>
      </w:r>
    </w:p>
    <w:p w:rsidR="009D2EF3" w:rsidRPr="005517CB" w:rsidRDefault="009D2EF3" w:rsidP="001D19B4">
      <w:pPr>
        <w:ind w:left="504" w:firstLine="204"/>
        <w:jc w:val="both"/>
        <w:rPr>
          <w:sz w:val="28"/>
          <w:szCs w:val="28"/>
        </w:rPr>
      </w:pPr>
    </w:p>
    <w:p w:rsidR="007E0262" w:rsidRPr="005517CB" w:rsidRDefault="007E0262">
      <w:pPr>
        <w:ind w:left="426"/>
        <w:jc w:val="both"/>
        <w:rPr>
          <w:sz w:val="28"/>
          <w:szCs w:val="28"/>
        </w:rPr>
      </w:pPr>
    </w:p>
    <w:p w:rsidR="00F54221" w:rsidRPr="005517CB" w:rsidRDefault="00F54221">
      <w:pPr>
        <w:ind w:left="426"/>
        <w:jc w:val="both"/>
        <w:rPr>
          <w:sz w:val="28"/>
          <w:szCs w:val="28"/>
        </w:rPr>
      </w:pPr>
    </w:p>
    <w:p w:rsidR="00B76E2F" w:rsidRPr="005517CB" w:rsidRDefault="00EA2330">
      <w:pPr>
        <w:jc w:val="both"/>
        <w:rPr>
          <w:sz w:val="28"/>
          <w:szCs w:val="28"/>
        </w:rPr>
      </w:pPr>
      <w:r w:rsidRPr="005517CB">
        <w:rPr>
          <w:sz w:val="28"/>
          <w:szCs w:val="28"/>
        </w:rPr>
        <w:t>Lecco</w:t>
      </w:r>
      <w:r w:rsidR="00B76E2F" w:rsidRPr="005517CB">
        <w:rPr>
          <w:sz w:val="28"/>
          <w:szCs w:val="28"/>
        </w:rPr>
        <w:t xml:space="preserve">, </w:t>
      </w:r>
      <w:r w:rsidR="00254451" w:rsidRPr="005517CB">
        <w:rPr>
          <w:sz w:val="28"/>
          <w:szCs w:val="28"/>
        </w:rPr>
        <w:t xml:space="preserve">                                                                         </w:t>
      </w:r>
      <w:r w:rsidR="00B76E2F" w:rsidRPr="005517CB">
        <w:rPr>
          <w:sz w:val="28"/>
          <w:szCs w:val="28"/>
        </w:rPr>
        <w:t>Firma</w:t>
      </w:r>
    </w:p>
    <w:p w:rsidR="00B76E2F" w:rsidRPr="005517CB" w:rsidRDefault="00B76E2F">
      <w:pPr>
        <w:jc w:val="both"/>
        <w:rPr>
          <w:sz w:val="28"/>
          <w:szCs w:val="28"/>
        </w:rPr>
      </w:pPr>
      <w:r w:rsidRPr="005517CB">
        <w:rPr>
          <w:sz w:val="28"/>
          <w:szCs w:val="28"/>
        </w:rPr>
        <w:t xml:space="preserve"> </w:t>
      </w:r>
    </w:p>
    <w:sectPr w:rsidR="00B76E2F" w:rsidRPr="005517CB" w:rsidSect="00E0215E">
      <w:pgSz w:w="11906" w:h="16838"/>
      <w:pgMar w:top="993" w:right="170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268" w:rsidRDefault="00A84268" w:rsidP="00F54221">
      <w:r>
        <w:separator/>
      </w:r>
    </w:p>
  </w:endnote>
  <w:endnote w:type="continuationSeparator" w:id="0">
    <w:p w:rsidR="00A84268" w:rsidRDefault="00A84268" w:rsidP="00F5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268" w:rsidRDefault="00A84268" w:rsidP="00F54221">
      <w:r>
        <w:separator/>
      </w:r>
    </w:p>
  </w:footnote>
  <w:footnote w:type="continuationSeparator" w:id="0">
    <w:p w:rsidR="00A84268" w:rsidRDefault="00A84268" w:rsidP="00F54221">
      <w:r>
        <w:continuationSeparator/>
      </w:r>
    </w:p>
  </w:footnote>
  <w:footnote w:id="1">
    <w:p w:rsidR="00507AD1" w:rsidRDefault="00F54221" w:rsidP="007E6C51">
      <w:pPr>
        <w:jc w:val="both"/>
      </w:pPr>
      <w:r>
        <w:rPr>
          <w:rStyle w:val="Rimandonotaapidipagina"/>
        </w:rPr>
        <w:footnoteRef/>
      </w:r>
      <w:r>
        <w:t xml:space="preserve"> </w:t>
      </w:r>
      <w:r w:rsidRPr="00F54221">
        <w:t>Per il passaggio in giudicato d</w:t>
      </w:r>
      <w:r w:rsidR="00507AD1">
        <w:t>i separazioni e divorzi, n</w:t>
      </w:r>
      <w:r w:rsidR="00507AD1" w:rsidRPr="00507AD1">
        <w:t>ei procedimenti nei quali il Pubblico Ministero riveste la qualità di litisconsorte necessario con potere di impugnazione della sentenza</w:t>
      </w:r>
      <w:r w:rsidR="00507AD1">
        <w:t>,</w:t>
      </w:r>
      <w:r w:rsidR="00507AD1" w:rsidRPr="00507AD1">
        <w:t xml:space="preserve"> sarà necessario </w:t>
      </w:r>
      <w:r w:rsidR="00507AD1">
        <w:t>dar prova del</w:t>
      </w:r>
      <w:r w:rsidR="00507AD1" w:rsidRPr="00507AD1">
        <w:t xml:space="preserve">la notifica agli uffici della procura (indirizzo </w:t>
      </w:r>
      <w:proofErr w:type="spellStart"/>
      <w:r w:rsidR="00507AD1" w:rsidRPr="00507AD1">
        <w:t>pec</w:t>
      </w:r>
      <w:proofErr w:type="spellEnd"/>
      <w:r w:rsidR="00507AD1" w:rsidRPr="00507AD1">
        <w:t xml:space="preserve">: </w:t>
      </w:r>
      <w:hyperlink r:id="rId1" w:history="1">
        <w:r w:rsidR="00507AD1" w:rsidRPr="00507AD1">
          <w:t>esecuzioni.procura.lecco@giustiziacert.it</w:t>
        </w:r>
      </w:hyperlink>
      <w:r w:rsidR="00507AD1">
        <w:t>)</w:t>
      </w:r>
    </w:p>
    <w:p w:rsidR="00F54221" w:rsidRPr="00F54221" w:rsidRDefault="00F54221">
      <w:pPr>
        <w:pStyle w:val="Testonotaapidipagina"/>
        <w:rPr>
          <w:sz w:val="24"/>
          <w:szCs w:val="24"/>
        </w:rPr>
      </w:pPr>
      <w:r w:rsidRPr="00F54221">
        <w:rPr>
          <w:sz w:val="24"/>
          <w:szCs w:val="24"/>
        </w:rPr>
        <w:t>.</w:t>
      </w:r>
      <w:r w:rsidR="00507AD1">
        <w:rPr>
          <w:sz w:val="24"/>
          <w:szCs w:val="24"/>
        </w:rPr>
        <w:t xml:space="preserve"> </w:t>
      </w:r>
    </w:p>
  </w:footnote>
  <w:footnote w:id="2">
    <w:p w:rsidR="00F54221" w:rsidRPr="00F54221" w:rsidRDefault="00F54221" w:rsidP="00F54221">
      <w:pPr>
        <w:jc w:val="both"/>
      </w:pPr>
      <w:r w:rsidRPr="00F54221">
        <w:rPr>
          <w:rStyle w:val="Rimandonotaapidipagina"/>
        </w:rPr>
        <w:footnoteRef/>
      </w:r>
      <w:r w:rsidRPr="00F54221">
        <w:t xml:space="preserve"> Con la nota 25.09. 2015, n. 0139212/U Min. Giustizia, </w:t>
      </w:r>
      <w:proofErr w:type="spellStart"/>
      <w:r w:rsidRPr="00F54221">
        <w:t>Dip</w:t>
      </w:r>
      <w:proofErr w:type="spellEnd"/>
      <w:r w:rsidRPr="00F54221">
        <w:t xml:space="preserve">. </w:t>
      </w:r>
      <w:proofErr w:type="spellStart"/>
      <w:r w:rsidRPr="00F54221">
        <w:t>Aff</w:t>
      </w:r>
      <w:proofErr w:type="spellEnd"/>
      <w:r w:rsidRPr="00F54221">
        <w:t xml:space="preserve">. Giustizia, Dir. Gen. </w:t>
      </w:r>
      <w:proofErr w:type="spellStart"/>
      <w:r w:rsidRPr="00F54221">
        <w:t>Giust</w:t>
      </w:r>
      <w:proofErr w:type="spellEnd"/>
      <w:r w:rsidRPr="00F54221">
        <w:t xml:space="preserve">. </w:t>
      </w:r>
      <w:proofErr w:type="spellStart"/>
      <w:r w:rsidRPr="00F54221">
        <w:t>Civ</w:t>
      </w:r>
      <w:proofErr w:type="spellEnd"/>
      <w:r w:rsidRPr="00F54221">
        <w:t xml:space="preserve">. il Ministero ha chiarito che per il rilascio del certificato di passaggio in giudicato, si deve controllare che il </w:t>
      </w:r>
      <w:proofErr w:type="spellStart"/>
      <w:r w:rsidRPr="00F54221">
        <w:t>provv</w:t>
      </w:r>
      <w:proofErr w:type="spellEnd"/>
      <w:r w:rsidRPr="00F54221">
        <w:t>. sia stato regolarmente registrato ai sensi dell’articolo 65 DPR 131/86 punto 1.</w:t>
      </w:r>
    </w:p>
    <w:p w:rsidR="00F54221" w:rsidRDefault="00F5422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0681E"/>
    <w:multiLevelType w:val="hybridMultilevel"/>
    <w:tmpl w:val="06566E4E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BD"/>
    <w:rsid w:val="00094035"/>
    <w:rsid w:val="0012279A"/>
    <w:rsid w:val="00166E27"/>
    <w:rsid w:val="00184537"/>
    <w:rsid w:val="001D19B4"/>
    <w:rsid w:val="00233809"/>
    <w:rsid w:val="00254451"/>
    <w:rsid w:val="002D271F"/>
    <w:rsid w:val="002F18AD"/>
    <w:rsid w:val="003802F3"/>
    <w:rsid w:val="00507AD1"/>
    <w:rsid w:val="005517CB"/>
    <w:rsid w:val="005C3C6E"/>
    <w:rsid w:val="00623EB2"/>
    <w:rsid w:val="00632840"/>
    <w:rsid w:val="007D0D96"/>
    <w:rsid w:val="007E0262"/>
    <w:rsid w:val="007E6C51"/>
    <w:rsid w:val="00874E52"/>
    <w:rsid w:val="009019A6"/>
    <w:rsid w:val="009022E7"/>
    <w:rsid w:val="00912291"/>
    <w:rsid w:val="00936CFD"/>
    <w:rsid w:val="009D2EF3"/>
    <w:rsid w:val="00A519B2"/>
    <w:rsid w:val="00A70551"/>
    <w:rsid w:val="00A84268"/>
    <w:rsid w:val="00AB3297"/>
    <w:rsid w:val="00AB6A03"/>
    <w:rsid w:val="00B742D8"/>
    <w:rsid w:val="00B76E2F"/>
    <w:rsid w:val="00CF4011"/>
    <w:rsid w:val="00DF004F"/>
    <w:rsid w:val="00DF7634"/>
    <w:rsid w:val="00E0215E"/>
    <w:rsid w:val="00EA2330"/>
    <w:rsid w:val="00EC0ADC"/>
    <w:rsid w:val="00EC3CBD"/>
    <w:rsid w:val="00ED7CF6"/>
    <w:rsid w:val="00F326E3"/>
    <w:rsid w:val="00F5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F5EEC"/>
  <w15:docId w15:val="{AB6642F5-BB18-416E-900F-C5CCD036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0215E"/>
    <w:rPr>
      <w:sz w:val="24"/>
      <w:szCs w:val="24"/>
    </w:rPr>
  </w:style>
  <w:style w:type="paragraph" w:styleId="Titolo8">
    <w:name w:val="heading 8"/>
    <w:basedOn w:val="Normale"/>
    <w:next w:val="Normale"/>
    <w:qFormat/>
    <w:rsid w:val="00E0215E"/>
    <w:pPr>
      <w:keepNext/>
      <w:jc w:val="center"/>
      <w:outlineLvl w:val="7"/>
    </w:pPr>
    <w:rPr>
      <w:rFonts w:ascii="Comic Sans MS" w:hAnsi="Comic Sans MS"/>
      <w:b/>
      <w:sz w:val="28"/>
      <w:szCs w:val="20"/>
    </w:rPr>
  </w:style>
  <w:style w:type="paragraph" w:styleId="Titolo9">
    <w:name w:val="heading 9"/>
    <w:basedOn w:val="Normale"/>
    <w:next w:val="Normale"/>
    <w:qFormat/>
    <w:rsid w:val="00E0215E"/>
    <w:pPr>
      <w:keepNext/>
      <w:jc w:val="center"/>
      <w:outlineLvl w:val="8"/>
    </w:pPr>
    <w:rPr>
      <w:rFonts w:ascii="Comic Sans MS" w:hAnsi="Comic Sans MS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542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54221"/>
  </w:style>
  <w:style w:type="character" w:styleId="Rimandonotaapidipagina">
    <w:name w:val="footnote reference"/>
    <w:basedOn w:val="Carpredefinitoparagrafo"/>
    <w:rsid w:val="00F54221"/>
    <w:rPr>
      <w:vertAlign w:val="superscript"/>
    </w:rPr>
  </w:style>
  <w:style w:type="character" w:styleId="Collegamentoipertestuale">
    <w:name w:val="Hyperlink"/>
    <w:uiPriority w:val="99"/>
    <w:unhideWhenUsed/>
    <w:rsid w:val="00507A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secuzioni.procura.lecco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58872-2448-460d-8c7f-60ac8c5ef6c5">
      <Terms xmlns="http://schemas.microsoft.com/office/infopath/2007/PartnerControls"/>
    </lcf76f155ced4ddcb4097134ff3c332f>
    <TaxCatchAll xmlns="1a9207d7-add5-47fe-9aa3-f34304deba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3A380E1E76A4F9852A1CCD8287671" ma:contentTypeVersion="14" ma:contentTypeDescription="Creare un nuovo documento." ma:contentTypeScope="" ma:versionID="ad0c2b3d3c90bdff349e0df1d90cd151">
  <xsd:schema xmlns:xsd="http://www.w3.org/2001/XMLSchema" xmlns:xs="http://www.w3.org/2001/XMLSchema" xmlns:p="http://schemas.microsoft.com/office/2006/metadata/properties" xmlns:ns2="80358872-2448-460d-8c7f-60ac8c5ef6c5" xmlns:ns3="1a9207d7-add5-47fe-9aa3-f34304deba0c" targetNamespace="http://schemas.microsoft.com/office/2006/metadata/properties" ma:root="true" ma:fieldsID="db08be0a8c1ac86f08008e3c2046b2ba" ns2:_="" ns3:_="">
    <xsd:import namespace="80358872-2448-460d-8c7f-60ac8c5ef6c5"/>
    <xsd:import namespace="1a9207d7-add5-47fe-9aa3-f34304deb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8872-2448-460d-8c7f-60ac8c5e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07d7-add5-47fe-9aa3-f34304deb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a97370-080c-41b9-bc3d-ad5e1a94aa75}" ma:internalName="TaxCatchAll" ma:showField="CatchAllData" ma:web="1a9207d7-add5-47fe-9aa3-f34304deb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F55BA-8948-4F42-9744-7379158ADF6D}">
  <ds:schemaRefs>
    <ds:schemaRef ds:uri="http://schemas.microsoft.com/office/2006/metadata/properties"/>
    <ds:schemaRef ds:uri="http://schemas.microsoft.com/office/infopath/2007/PartnerControls"/>
    <ds:schemaRef ds:uri="80358872-2448-460d-8c7f-60ac8c5ef6c5"/>
    <ds:schemaRef ds:uri="1a9207d7-add5-47fe-9aa3-f34304deba0c"/>
  </ds:schemaRefs>
</ds:datastoreItem>
</file>

<file path=customXml/itemProps2.xml><?xml version="1.0" encoding="utf-8"?>
<ds:datastoreItem xmlns:ds="http://schemas.openxmlformats.org/officeDocument/2006/customXml" ds:itemID="{BCC4E267-2C15-41B2-8D60-0CA9F3FF4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5B9B-4086-4E41-A219-8CF52E7FF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58872-2448-460d-8c7f-60ac8c5ef6c5"/>
    <ds:schemaRef ds:uri="1a9207d7-add5-47fe-9aa3-f34304deb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53BF9-744B-4C16-B39E-D4E047D8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CORTE D’APPELLO DI FIRENZE</vt:lpstr>
    </vt:vector>
  </TitlesOfParts>
  <Company>Corte Appello Firenze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CORTE D’APPELLO DI FIRENZE</dc:title>
  <dc:creator>Baldi</dc:creator>
  <cp:lastModifiedBy>Carmela Panarello</cp:lastModifiedBy>
  <cp:revision>6</cp:revision>
  <cp:lastPrinted>2019-03-06T15:18:00Z</cp:lastPrinted>
  <dcterms:created xsi:type="dcterms:W3CDTF">2023-02-17T07:59:00Z</dcterms:created>
  <dcterms:modified xsi:type="dcterms:W3CDTF">2023-02-17T09:13:00Z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0x01010006E3A380E1E76A4F9852A1CCD8287671</vt:lpwstr>
  </property>
  <property fmtid="{D5CDD505-2E9C-101B-9397-08002B2CF9AE}" pid="3" name="MediaServiceImageTags">
    <vt:lpwstr/>
  </property>
</Properties>
</file>